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DE70FA" w:rsidRPr="00CC52B1" w:rsidTr="009A6D47">
        <w:trPr>
          <w:trHeight w:val="44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EC" w:rsidRDefault="00FC40EC" w:rsidP="00FC40EC">
            <w:pPr>
              <w:ind w:left="6" w:right="-79"/>
              <w:jc w:val="center"/>
              <w:rPr>
                <w:b/>
                <w:color w:val="0000FF"/>
                <w:szCs w:val="16"/>
              </w:rPr>
            </w:pPr>
          </w:p>
          <w:p w:rsidR="00EF1CAB" w:rsidRPr="00EF1CAB" w:rsidRDefault="00EF1CAB" w:rsidP="00EF1CAB">
            <w:pPr>
              <w:ind w:left="6" w:right="-79"/>
              <w:jc w:val="center"/>
              <w:rPr>
                <w:b/>
                <w:color w:val="0000FF"/>
                <w:szCs w:val="16"/>
              </w:rPr>
            </w:pPr>
            <w:r w:rsidRPr="00EF1CAB">
              <w:rPr>
                <w:b/>
                <w:noProof/>
                <w:color w:val="0000FF"/>
                <w:szCs w:val="16"/>
              </w:rPr>
              <w:drawing>
                <wp:inline distT="0" distB="0" distL="0" distR="0" wp14:anchorId="6D7C1489" wp14:editId="4C2CABAD">
                  <wp:extent cx="824649" cy="8967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62" cy="96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color w:val="002060"/>
              </w:rPr>
            </w:pPr>
            <w:r w:rsidRPr="00EF1CAB">
              <w:rPr>
                <w:color w:val="002060"/>
              </w:rPr>
              <w:t>Федеральное агентство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color w:val="002060"/>
              </w:rPr>
            </w:pPr>
            <w:r w:rsidRPr="00EF1CAB">
              <w:rPr>
                <w:color w:val="002060"/>
              </w:rPr>
              <w:t>водных ресурсов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color w:val="002060"/>
              </w:rPr>
            </w:pPr>
            <w:r w:rsidRPr="00EF1CAB">
              <w:rPr>
                <w:color w:val="002060"/>
              </w:rPr>
              <w:t>(</w:t>
            </w:r>
            <w:proofErr w:type="spellStart"/>
            <w:r w:rsidRPr="00EF1CAB">
              <w:rPr>
                <w:color w:val="002060"/>
              </w:rPr>
              <w:t>Росводресурсы</w:t>
            </w:r>
            <w:proofErr w:type="spellEnd"/>
            <w:r w:rsidRPr="00EF1CAB">
              <w:rPr>
                <w:color w:val="002060"/>
              </w:rPr>
              <w:t>)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color w:val="002060"/>
                <w:sz w:val="18"/>
                <w:szCs w:val="18"/>
              </w:rPr>
            </w:pPr>
          </w:p>
          <w:p w:rsid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EF1CAB">
              <w:rPr>
                <w:b/>
                <w:bCs/>
                <w:color w:val="0000FF"/>
                <w:sz w:val="26"/>
                <w:szCs w:val="26"/>
              </w:rPr>
              <w:t xml:space="preserve">ЛЕНСКОЕ БАССЕЙНОВОЕ 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EF1CAB">
              <w:rPr>
                <w:b/>
                <w:bCs/>
                <w:color w:val="0000FF"/>
                <w:sz w:val="26"/>
                <w:szCs w:val="26"/>
              </w:rPr>
              <w:t>ВОДНОЕ УПРАВЛЕНИЕ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18"/>
                <w:szCs w:val="18"/>
              </w:rPr>
            </w:pPr>
            <w:r w:rsidRPr="00EF1CAB">
              <w:rPr>
                <w:iCs/>
                <w:color w:val="002060"/>
                <w:sz w:val="18"/>
                <w:szCs w:val="18"/>
              </w:rPr>
              <w:t xml:space="preserve">Ул. </w:t>
            </w:r>
            <w:proofErr w:type="spellStart"/>
            <w:r w:rsidRPr="00EF1CAB">
              <w:rPr>
                <w:iCs/>
                <w:color w:val="002060"/>
                <w:sz w:val="18"/>
                <w:szCs w:val="18"/>
              </w:rPr>
              <w:t>Курашова</w:t>
            </w:r>
            <w:proofErr w:type="spellEnd"/>
            <w:r w:rsidRPr="00EF1CAB">
              <w:rPr>
                <w:iCs/>
                <w:color w:val="002060"/>
                <w:sz w:val="18"/>
                <w:szCs w:val="18"/>
              </w:rPr>
              <w:t xml:space="preserve"> д. 28/3, г. Якутск, 677000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18"/>
                <w:szCs w:val="18"/>
              </w:rPr>
            </w:pPr>
            <w:r w:rsidRPr="00EF1CAB">
              <w:rPr>
                <w:iCs/>
                <w:color w:val="002060"/>
                <w:sz w:val="18"/>
                <w:szCs w:val="18"/>
              </w:rPr>
              <w:t>Тел./ф. (411-2)31-84-82; факс  (411-2) 42-07-87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</w:rPr>
            </w:pPr>
            <w:r w:rsidRPr="00EF1CAB">
              <w:rPr>
                <w:iCs/>
                <w:color w:val="002060"/>
                <w:lang w:val="en-US"/>
              </w:rPr>
              <w:t>E</w:t>
            </w:r>
            <w:r w:rsidRPr="00EF1CAB">
              <w:rPr>
                <w:iCs/>
                <w:color w:val="002060"/>
              </w:rPr>
              <w:t>-</w:t>
            </w:r>
            <w:r w:rsidRPr="00EF1CAB">
              <w:rPr>
                <w:iCs/>
                <w:color w:val="002060"/>
                <w:lang w:val="en-US"/>
              </w:rPr>
              <w:t>mail</w:t>
            </w:r>
            <w:r w:rsidRPr="00EF1CAB">
              <w:rPr>
                <w:iCs/>
                <w:color w:val="002060"/>
              </w:rPr>
              <w:t xml:space="preserve">: </w:t>
            </w:r>
            <w:hyperlink r:id="rId6" w:history="1">
              <w:r w:rsidRPr="00EF1CAB">
                <w:rPr>
                  <w:iCs/>
                  <w:color w:val="002060"/>
                  <w:lang w:val="en-US"/>
                </w:rPr>
                <w:t>lenabvu</w:t>
              </w:r>
              <w:r w:rsidRPr="00EF1CAB">
                <w:rPr>
                  <w:iCs/>
                  <w:color w:val="002060"/>
                </w:rPr>
                <w:t>@</w:t>
              </w:r>
              <w:r w:rsidRPr="00EF1CAB">
                <w:rPr>
                  <w:iCs/>
                  <w:color w:val="002060"/>
                  <w:lang w:val="en-US"/>
                </w:rPr>
                <w:t>sakha</w:t>
              </w:r>
              <w:r w:rsidRPr="00EF1CAB">
                <w:rPr>
                  <w:iCs/>
                  <w:color w:val="002060"/>
                </w:rPr>
                <w:t>.</w:t>
              </w:r>
              <w:proofErr w:type="spellStart"/>
              <w:r w:rsidRPr="00EF1CAB">
                <w:rPr>
                  <w:iCs/>
                  <w:color w:val="002060"/>
                  <w:lang w:val="en-US"/>
                </w:rPr>
                <w:t>ru</w:t>
              </w:r>
              <w:proofErr w:type="spellEnd"/>
            </w:hyperlink>
          </w:p>
          <w:p w:rsidR="00EF1CAB" w:rsidRPr="00EF1CAB" w:rsidRDefault="00EF1CAB" w:rsidP="00EF1CAB">
            <w:pPr>
              <w:tabs>
                <w:tab w:val="left" w:pos="5004"/>
              </w:tabs>
              <w:ind w:right="-79" w:firstLine="34"/>
              <w:jc w:val="center"/>
              <w:rPr>
                <w:iCs/>
                <w:color w:val="002060"/>
              </w:rPr>
            </w:pPr>
            <w:r w:rsidRPr="00EF1CAB">
              <w:rPr>
                <w:iCs/>
                <w:color w:val="002060"/>
                <w:lang w:val="en-US"/>
              </w:rPr>
              <w:t>http</w:t>
            </w:r>
            <w:r w:rsidRPr="00EF1CAB">
              <w:rPr>
                <w:iCs/>
                <w:color w:val="002060"/>
              </w:rPr>
              <w:t>:</w:t>
            </w:r>
            <w:proofErr w:type="spellStart"/>
            <w:r w:rsidRPr="00EF1CAB">
              <w:rPr>
                <w:iCs/>
                <w:color w:val="002060"/>
                <w:lang w:val="en-US"/>
              </w:rPr>
              <w:t>lbvu</w:t>
            </w:r>
            <w:proofErr w:type="spellEnd"/>
            <w:r w:rsidRPr="00EF1CAB">
              <w:rPr>
                <w:iCs/>
                <w:color w:val="002060"/>
              </w:rPr>
              <w:t>.</w:t>
            </w:r>
            <w:proofErr w:type="spellStart"/>
            <w:r w:rsidRPr="00EF1CAB">
              <w:rPr>
                <w:iCs/>
                <w:color w:val="002060"/>
                <w:lang w:val="en-US"/>
              </w:rPr>
              <w:t>ru</w:t>
            </w:r>
            <w:proofErr w:type="spellEnd"/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18"/>
                <w:szCs w:val="18"/>
              </w:rPr>
            </w:pPr>
            <w:r w:rsidRPr="00EF1CAB">
              <w:rPr>
                <w:iCs/>
                <w:color w:val="002060"/>
                <w:sz w:val="18"/>
                <w:szCs w:val="18"/>
              </w:rPr>
              <w:t>ОКПО 55666967, ОГРН</w:t>
            </w:r>
            <w:r w:rsidRPr="00EF1CAB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EF1CAB">
              <w:rPr>
                <w:iCs/>
                <w:color w:val="002060"/>
                <w:sz w:val="18"/>
                <w:szCs w:val="18"/>
              </w:rPr>
              <w:t>1021401071306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18"/>
                <w:szCs w:val="18"/>
              </w:rPr>
            </w:pPr>
            <w:r w:rsidRPr="00EF1CAB">
              <w:rPr>
                <w:iCs/>
                <w:color w:val="002060"/>
                <w:sz w:val="18"/>
                <w:szCs w:val="18"/>
              </w:rPr>
              <w:t>ИНН//КПП</w:t>
            </w:r>
            <w:r w:rsidRPr="00EF1CAB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EF1CAB">
              <w:rPr>
                <w:iCs/>
                <w:color w:val="002060"/>
                <w:sz w:val="18"/>
                <w:szCs w:val="18"/>
              </w:rPr>
              <w:t>1435122253/</w:t>
            </w:r>
            <w:r w:rsidRPr="00EF1CAB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EF1CAB">
              <w:rPr>
                <w:iCs/>
                <w:color w:val="002060"/>
                <w:sz w:val="18"/>
                <w:szCs w:val="18"/>
              </w:rPr>
              <w:t>143501001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/>
                <w:iCs/>
                <w:color w:val="002060"/>
                <w:sz w:val="22"/>
                <w:szCs w:val="22"/>
              </w:rPr>
            </w:pP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22"/>
                <w:szCs w:val="22"/>
              </w:rPr>
            </w:pPr>
            <w:r w:rsidRPr="00EF1CAB">
              <w:rPr>
                <w:iCs/>
                <w:color w:val="002060"/>
                <w:sz w:val="22"/>
                <w:szCs w:val="22"/>
                <w:lang w:val="en-US"/>
              </w:rPr>
              <w:t xml:space="preserve">_____________ </w:t>
            </w:r>
            <w:r w:rsidRPr="00EF1CAB">
              <w:rPr>
                <w:iCs/>
                <w:color w:val="002060"/>
                <w:sz w:val="22"/>
                <w:szCs w:val="22"/>
              </w:rPr>
              <w:t>№ ______________</w:t>
            </w: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22"/>
                <w:szCs w:val="22"/>
              </w:rPr>
            </w:pPr>
          </w:p>
          <w:p w:rsidR="00EF1CAB" w:rsidRPr="00EF1CAB" w:rsidRDefault="00EF1CAB" w:rsidP="00EF1CAB">
            <w:pPr>
              <w:tabs>
                <w:tab w:val="left" w:pos="5004"/>
              </w:tabs>
              <w:ind w:right="-108" w:firstLine="34"/>
              <w:jc w:val="center"/>
              <w:rPr>
                <w:iCs/>
                <w:color w:val="002060"/>
                <w:sz w:val="22"/>
                <w:szCs w:val="22"/>
              </w:rPr>
            </w:pPr>
            <w:r w:rsidRPr="00EF1CAB">
              <w:rPr>
                <w:iCs/>
                <w:color w:val="002060"/>
                <w:sz w:val="22"/>
                <w:szCs w:val="22"/>
              </w:rPr>
              <w:t>На № ___________ от ______________</w:t>
            </w:r>
          </w:p>
          <w:p w:rsidR="009A6D47" w:rsidRPr="009A6D47" w:rsidRDefault="009A6D47" w:rsidP="009A6D47">
            <w:pPr>
              <w:pStyle w:val="a8"/>
              <w:ind w:left="-108" w:right="-99" w:firstLine="993"/>
              <w:jc w:val="left"/>
              <w:rPr>
                <w:b w:val="0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70FA" w:rsidRPr="00CC52B1" w:rsidRDefault="00DE70FA">
            <w:pPr>
              <w:pStyle w:val="a6"/>
              <w:ind w:left="742" w:right="-99"/>
              <w:jc w:val="both"/>
              <w:rPr>
                <w:b w:val="0"/>
                <w:sz w:val="28"/>
                <w:szCs w:val="28"/>
              </w:rPr>
            </w:pPr>
          </w:p>
          <w:p w:rsidR="00DE70FA" w:rsidRPr="00CC52B1" w:rsidRDefault="00DE70FA">
            <w:pPr>
              <w:pStyle w:val="a6"/>
              <w:ind w:left="742" w:right="-99"/>
              <w:jc w:val="both"/>
              <w:rPr>
                <w:b w:val="0"/>
                <w:sz w:val="28"/>
                <w:szCs w:val="28"/>
              </w:rPr>
            </w:pPr>
          </w:p>
          <w:p w:rsidR="00EF362E" w:rsidRPr="00CC52B1" w:rsidRDefault="00EF362E" w:rsidP="00EF362E">
            <w:pPr>
              <w:pStyle w:val="a6"/>
              <w:ind w:left="742" w:right="-99"/>
              <w:jc w:val="both"/>
              <w:rPr>
                <w:b w:val="0"/>
                <w:sz w:val="28"/>
                <w:szCs w:val="28"/>
              </w:rPr>
            </w:pPr>
          </w:p>
          <w:p w:rsidR="00362F38" w:rsidRDefault="00362F38" w:rsidP="00362F38">
            <w:pPr>
              <w:ind w:left="489"/>
            </w:pPr>
          </w:p>
          <w:p w:rsidR="009A6D47" w:rsidRDefault="009A6D47" w:rsidP="00DD5067">
            <w:pPr>
              <w:pStyle w:val="a6"/>
              <w:ind w:left="742" w:right="-99"/>
              <w:jc w:val="left"/>
              <w:rPr>
                <w:b w:val="0"/>
                <w:szCs w:val="24"/>
              </w:rPr>
            </w:pPr>
          </w:p>
          <w:p w:rsidR="00EF1CAB" w:rsidRDefault="00EF1CAB" w:rsidP="006972CB">
            <w:pPr>
              <w:pStyle w:val="a6"/>
              <w:ind w:left="-108" w:right="-99"/>
              <w:rPr>
                <w:b w:val="0"/>
                <w:szCs w:val="24"/>
              </w:rPr>
            </w:pPr>
          </w:p>
          <w:p w:rsidR="00EF1CAB" w:rsidRDefault="00EF1CAB" w:rsidP="006972CB">
            <w:pPr>
              <w:pStyle w:val="a6"/>
              <w:ind w:left="-108" w:right="-99"/>
              <w:rPr>
                <w:b w:val="0"/>
                <w:szCs w:val="24"/>
              </w:rPr>
            </w:pPr>
          </w:p>
          <w:p w:rsidR="006F54AC" w:rsidRDefault="006F54AC" w:rsidP="006972CB">
            <w:pPr>
              <w:pStyle w:val="a6"/>
              <w:ind w:left="-108" w:right="-99"/>
              <w:rPr>
                <w:b w:val="0"/>
                <w:szCs w:val="24"/>
              </w:rPr>
            </w:pPr>
          </w:p>
          <w:p w:rsidR="006F54AC" w:rsidRDefault="006F54AC" w:rsidP="006972CB">
            <w:pPr>
              <w:pStyle w:val="a6"/>
              <w:ind w:left="-108" w:right="-99"/>
              <w:rPr>
                <w:b w:val="0"/>
                <w:szCs w:val="24"/>
              </w:rPr>
            </w:pPr>
          </w:p>
          <w:p w:rsidR="003E7973" w:rsidRPr="00DD7827" w:rsidRDefault="0051218F" w:rsidP="003E7973">
            <w:pPr>
              <w:pStyle w:val="a6"/>
              <w:ind w:left="742" w:right="70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Руководителю</w:t>
            </w:r>
          </w:p>
          <w:p w:rsidR="003E7973" w:rsidRPr="00DD7827" w:rsidRDefault="003E7973" w:rsidP="003E7973">
            <w:pPr>
              <w:pStyle w:val="a6"/>
              <w:ind w:left="742" w:right="709"/>
              <w:rPr>
                <w:b w:val="0"/>
                <w:szCs w:val="24"/>
              </w:rPr>
            </w:pPr>
          </w:p>
          <w:p w:rsidR="003E7973" w:rsidRPr="00DD7827" w:rsidRDefault="003E7973" w:rsidP="003E7973">
            <w:pPr>
              <w:pStyle w:val="a6"/>
              <w:ind w:left="742" w:right="709"/>
              <w:rPr>
                <w:b w:val="0"/>
                <w:szCs w:val="24"/>
              </w:rPr>
            </w:pPr>
          </w:p>
          <w:p w:rsidR="003E7973" w:rsidRPr="00DD7827" w:rsidRDefault="003E7973" w:rsidP="003E7973">
            <w:pPr>
              <w:pStyle w:val="a6"/>
              <w:ind w:left="742" w:right="709"/>
              <w:rPr>
                <w:b w:val="0"/>
                <w:szCs w:val="24"/>
              </w:rPr>
            </w:pPr>
          </w:p>
          <w:p w:rsidR="006B519B" w:rsidRPr="00541173" w:rsidRDefault="006B519B" w:rsidP="003E7973">
            <w:pPr>
              <w:jc w:val="center"/>
            </w:pPr>
          </w:p>
        </w:tc>
      </w:tr>
    </w:tbl>
    <w:p w:rsidR="00CE4492" w:rsidRPr="0039610D" w:rsidRDefault="00CE4492" w:rsidP="0039610D">
      <w:pPr>
        <w:pStyle w:val="a3"/>
        <w:ind w:firstLine="851"/>
        <w:rPr>
          <w:sz w:val="24"/>
        </w:rPr>
      </w:pPr>
      <w:r w:rsidRPr="0039610D">
        <w:rPr>
          <w:sz w:val="24"/>
        </w:rPr>
        <w:t xml:space="preserve">Ленское бассейновое водное управление Росводресурсов напоминает, что </w:t>
      </w:r>
      <w:r w:rsidRPr="0039610D">
        <w:rPr>
          <w:rStyle w:val="ad"/>
          <w:b w:val="0"/>
          <w:color w:val="auto"/>
          <w:sz w:val="24"/>
        </w:rPr>
        <w:t>сведения об использовании воды  по</w:t>
      </w:r>
      <w:r w:rsidRPr="0039610D">
        <w:rPr>
          <w:rStyle w:val="ad"/>
          <w:color w:val="auto"/>
          <w:sz w:val="24"/>
        </w:rPr>
        <w:t xml:space="preserve"> </w:t>
      </w:r>
      <w:hyperlink r:id="rId7" w:anchor="sub_1000" w:history="1">
        <w:r w:rsidRPr="0039610D">
          <w:rPr>
            <w:rStyle w:val="ac"/>
            <w:color w:val="auto"/>
            <w:sz w:val="24"/>
          </w:rPr>
          <w:t>форме № 2-ТП(</w:t>
        </w:r>
        <w:proofErr w:type="spellStart"/>
        <w:r w:rsidRPr="0039610D">
          <w:rPr>
            <w:rStyle w:val="ac"/>
            <w:color w:val="auto"/>
            <w:sz w:val="24"/>
          </w:rPr>
          <w:t>водхоз</w:t>
        </w:r>
        <w:proofErr w:type="spellEnd"/>
        <w:r w:rsidRPr="0039610D">
          <w:rPr>
            <w:rStyle w:val="ac"/>
            <w:color w:val="auto"/>
            <w:sz w:val="24"/>
          </w:rPr>
          <w:t>)</w:t>
        </w:r>
      </w:hyperlink>
      <w:r w:rsidRPr="0039610D">
        <w:rPr>
          <w:rStyle w:val="ad"/>
          <w:color w:val="auto"/>
          <w:sz w:val="24"/>
        </w:rPr>
        <w:t xml:space="preserve"> </w:t>
      </w:r>
      <w:r w:rsidRPr="0039610D">
        <w:rPr>
          <w:rStyle w:val="ad"/>
          <w:b w:val="0"/>
          <w:color w:val="auto"/>
          <w:sz w:val="24"/>
        </w:rPr>
        <w:t>за 20</w:t>
      </w:r>
      <w:r w:rsidR="007E2BE5">
        <w:rPr>
          <w:rStyle w:val="ad"/>
          <w:b w:val="0"/>
          <w:color w:val="auto"/>
          <w:sz w:val="24"/>
        </w:rPr>
        <w:t>2</w:t>
      </w:r>
      <w:r w:rsidR="00EF1CAB">
        <w:rPr>
          <w:rStyle w:val="ad"/>
          <w:b w:val="0"/>
          <w:color w:val="auto"/>
          <w:sz w:val="24"/>
        </w:rPr>
        <w:t>3</w:t>
      </w:r>
      <w:r w:rsidRPr="0039610D">
        <w:rPr>
          <w:rStyle w:val="ad"/>
          <w:b w:val="0"/>
          <w:color w:val="auto"/>
          <w:sz w:val="24"/>
        </w:rPr>
        <w:t xml:space="preserve"> год должны быть представлены в соответствии с п</w:t>
      </w:r>
      <w:r w:rsidRPr="0039610D">
        <w:rPr>
          <w:sz w:val="24"/>
        </w:rPr>
        <w:t xml:space="preserve">риказом Федеральной службы государственной статистики от </w:t>
      </w:r>
      <w:r w:rsidR="003D3C66">
        <w:rPr>
          <w:sz w:val="24"/>
        </w:rPr>
        <w:t>27</w:t>
      </w:r>
      <w:r w:rsidRPr="0039610D">
        <w:rPr>
          <w:sz w:val="24"/>
        </w:rPr>
        <w:t xml:space="preserve"> </w:t>
      </w:r>
      <w:r w:rsidR="003D3C66">
        <w:rPr>
          <w:sz w:val="24"/>
        </w:rPr>
        <w:t>декабря</w:t>
      </w:r>
      <w:r w:rsidRPr="0039610D">
        <w:rPr>
          <w:sz w:val="24"/>
        </w:rPr>
        <w:t xml:space="preserve"> 20</w:t>
      </w:r>
      <w:r w:rsidR="003D3C66">
        <w:rPr>
          <w:sz w:val="24"/>
        </w:rPr>
        <w:t>1</w:t>
      </w:r>
      <w:r w:rsidRPr="0039610D">
        <w:rPr>
          <w:sz w:val="24"/>
        </w:rPr>
        <w:t>9 г.</w:t>
      </w:r>
      <w:r w:rsidR="00131040" w:rsidRPr="0039610D">
        <w:rPr>
          <w:sz w:val="24"/>
        </w:rPr>
        <w:t xml:space="preserve"> №</w:t>
      </w:r>
      <w:r w:rsidR="003D3C66">
        <w:rPr>
          <w:sz w:val="24"/>
        </w:rPr>
        <w:t>815</w:t>
      </w:r>
      <w:r w:rsidRPr="0039610D">
        <w:rPr>
          <w:sz w:val="24"/>
        </w:rPr>
        <w:t xml:space="preserve"> "Об утверждении </w:t>
      </w:r>
      <w:r w:rsidR="003D3C66">
        <w:rPr>
          <w:sz w:val="24"/>
        </w:rPr>
        <w:t>формы фед</w:t>
      </w:r>
      <w:r w:rsidR="00EF1CAB">
        <w:rPr>
          <w:sz w:val="24"/>
        </w:rPr>
        <w:t>ерального</w:t>
      </w:r>
      <w:r w:rsidR="003D3C66">
        <w:rPr>
          <w:sz w:val="24"/>
        </w:rPr>
        <w:t xml:space="preserve"> </w:t>
      </w:r>
      <w:r w:rsidRPr="0039610D">
        <w:rPr>
          <w:sz w:val="24"/>
        </w:rPr>
        <w:t xml:space="preserve">статистического </w:t>
      </w:r>
      <w:r w:rsidR="003D3C66">
        <w:rPr>
          <w:sz w:val="24"/>
        </w:rPr>
        <w:t>наблюдения</w:t>
      </w:r>
      <w:r w:rsidRPr="0039610D">
        <w:rPr>
          <w:sz w:val="24"/>
        </w:rPr>
        <w:t xml:space="preserve"> для организации </w:t>
      </w:r>
      <w:proofErr w:type="spellStart"/>
      <w:r w:rsidRPr="0039610D">
        <w:rPr>
          <w:sz w:val="24"/>
        </w:rPr>
        <w:t>Росводресурсами</w:t>
      </w:r>
      <w:proofErr w:type="spellEnd"/>
      <w:r w:rsidRPr="0039610D">
        <w:rPr>
          <w:sz w:val="24"/>
        </w:rPr>
        <w:t xml:space="preserve"> федерального статистического наблюдения об использовании воды"  </w:t>
      </w:r>
      <w:r w:rsidRPr="0039610D">
        <w:rPr>
          <w:b/>
          <w:sz w:val="24"/>
          <w:u w:val="single"/>
        </w:rPr>
        <w:t>до 22 января 20</w:t>
      </w:r>
      <w:r w:rsidR="009A6D47">
        <w:rPr>
          <w:b/>
          <w:sz w:val="24"/>
          <w:u w:val="single"/>
        </w:rPr>
        <w:t>2</w:t>
      </w:r>
      <w:r w:rsidR="00EF1CAB">
        <w:rPr>
          <w:b/>
          <w:sz w:val="24"/>
          <w:u w:val="single"/>
        </w:rPr>
        <w:t>4</w:t>
      </w:r>
      <w:r w:rsidRPr="0039610D">
        <w:rPr>
          <w:b/>
          <w:sz w:val="24"/>
          <w:u w:val="single"/>
        </w:rPr>
        <w:t xml:space="preserve"> г.</w:t>
      </w:r>
      <w:r w:rsidRPr="0039610D">
        <w:rPr>
          <w:sz w:val="24"/>
        </w:rPr>
        <w:t xml:space="preserve"> </w:t>
      </w:r>
    </w:p>
    <w:p w:rsidR="00C168AF" w:rsidRDefault="00CE4492" w:rsidP="0039610D">
      <w:pPr>
        <w:pStyle w:val="a6"/>
        <w:ind w:right="-99" w:firstLine="851"/>
        <w:jc w:val="both"/>
        <w:rPr>
          <w:b w:val="0"/>
          <w:szCs w:val="24"/>
        </w:rPr>
      </w:pPr>
      <w:r w:rsidRPr="0039610D">
        <w:rPr>
          <w:b w:val="0"/>
          <w:szCs w:val="24"/>
        </w:rPr>
        <w:t xml:space="preserve">К бланку статотчета Вам необходимо приложить пояснительную записку с описанием источника забора, места сброса, используемого оборудования и с указанием объемов водопотребления и водоотведения, а также с </w:t>
      </w:r>
      <w:r w:rsidRPr="0039610D">
        <w:rPr>
          <w:b w:val="0"/>
          <w:szCs w:val="24"/>
          <w:u w:val="single"/>
        </w:rPr>
        <w:t>обязательным анализом причин</w:t>
      </w:r>
      <w:r w:rsidRPr="0039610D">
        <w:rPr>
          <w:b w:val="0"/>
          <w:szCs w:val="24"/>
        </w:rPr>
        <w:t xml:space="preserve"> их увеличения или уменьшения по сравнению с предыдущим годом. Анализ приводится по всем позициям (забор, использование на хозбытовые нужды, производственные нужды, орошение и т.д., потери воды, расходы воды в системе</w:t>
      </w:r>
      <w:bookmarkStart w:id="0" w:name="_GoBack"/>
      <w:bookmarkEnd w:id="0"/>
      <w:r w:rsidRPr="0039610D">
        <w:rPr>
          <w:b w:val="0"/>
          <w:szCs w:val="24"/>
        </w:rPr>
        <w:t xml:space="preserve"> оборотного водоснабжения, сброс сточных вод, в том числе по категориям).</w:t>
      </w:r>
    </w:p>
    <w:p w:rsidR="00CE4492" w:rsidRPr="0039610D" w:rsidRDefault="00CE4492" w:rsidP="00EF1CAB">
      <w:pPr>
        <w:ind w:firstLine="851"/>
        <w:jc w:val="both"/>
      </w:pPr>
      <w:r w:rsidRPr="0039610D">
        <w:t xml:space="preserve">Для скачивания </w:t>
      </w:r>
      <w:r w:rsidR="008574C8" w:rsidRPr="0039610D">
        <w:t>электронной версии бланка отчета</w:t>
      </w:r>
      <w:r w:rsidRPr="0039610D">
        <w:t xml:space="preserve"> </w:t>
      </w:r>
      <w:r w:rsidR="00B43BF2" w:rsidRPr="0039610D">
        <w:t>необходимы</w:t>
      </w:r>
      <w:r w:rsidRPr="0039610D">
        <w:t xml:space="preserve"> следующие </w:t>
      </w:r>
      <w:proofErr w:type="gramStart"/>
      <w:r w:rsidRPr="0039610D">
        <w:t>действия:</w:t>
      </w:r>
      <w:r w:rsidRPr="0039610D">
        <w:br/>
        <w:t>1.Зайти</w:t>
      </w:r>
      <w:proofErr w:type="gramEnd"/>
      <w:r w:rsidRPr="0039610D">
        <w:t xml:space="preserve"> на сайт Ленского БВУ </w:t>
      </w:r>
      <w:r w:rsidR="008574C8" w:rsidRPr="0039610D">
        <w:t xml:space="preserve">по адресу </w:t>
      </w:r>
      <w:hyperlink r:id="rId8" w:history="1">
        <w:r w:rsidR="00B43BF2" w:rsidRPr="0039610D">
          <w:rPr>
            <w:rStyle w:val="aa"/>
          </w:rPr>
          <w:t>http://lbvu.ru</w:t>
        </w:r>
      </w:hyperlink>
      <w:r w:rsidR="0039610D">
        <w:t>.</w:t>
      </w:r>
    </w:p>
    <w:p w:rsidR="00CE4492" w:rsidRPr="0039610D" w:rsidRDefault="0039610D" w:rsidP="00EF1CAB">
      <w:pPr>
        <w:pStyle w:val="af"/>
        <w:ind w:left="0"/>
        <w:contextualSpacing w:val="0"/>
        <w:jc w:val="both"/>
      </w:pPr>
      <w:r>
        <w:t>2.</w:t>
      </w:r>
      <w:r w:rsidR="00CE4492" w:rsidRPr="0039610D">
        <w:t xml:space="preserve">Зайти: </w:t>
      </w:r>
      <w:r w:rsidR="00131040" w:rsidRPr="0039610D">
        <w:t>Документы</w:t>
      </w:r>
      <w:r w:rsidR="00CE4492" w:rsidRPr="0039610D">
        <w:t xml:space="preserve"> </w:t>
      </w:r>
      <w:r w:rsidR="00131040" w:rsidRPr="0039610D">
        <w:t>–</w:t>
      </w:r>
      <w:r w:rsidR="00CE4492" w:rsidRPr="0039610D">
        <w:t xml:space="preserve"> </w:t>
      </w:r>
      <w:r w:rsidR="00131040" w:rsidRPr="0039610D">
        <w:t>Информация для водопользователей</w:t>
      </w:r>
      <w:r w:rsidR="00CE4492" w:rsidRPr="0039610D">
        <w:t xml:space="preserve"> </w:t>
      </w:r>
      <w:r w:rsidRPr="0039610D">
        <w:t>–</w:t>
      </w:r>
      <w:r w:rsidR="00CE4492" w:rsidRPr="0039610D">
        <w:t xml:space="preserve"> </w:t>
      </w:r>
      <w:r w:rsidRPr="0039610D">
        <w:t>Скачать форму 2-ТП</w:t>
      </w:r>
      <w:r w:rsidR="00CE4492" w:rsidRPr="0039610D">
        <w:t>(водхоз).</w:t>
      </w:r>
    </w:p>
    <w:p w:rsidR="00131040" w:rsidRPr="005D49C6" w:rsidRDefault="00131040" w:rsidP="0039610D">
      <w:pPr>
        <w:pStyle w:val="af"/>
        <w:ind w:left="0" w:firstLine="851"/>
        <w:jc w:val="both"/>
        <w:rPr>
          <w:u w:val="single"/>
        </w:rPr>
      </w:pPr>
      <w:r w:rsidRPr="0039610D">
        <w:t>Там же наход</w:t>
      </w:r>
      <w:r w:rsidR="0039610D" w:rsidRPr="0039610D">
        <w:t>и</w:t>
      </w:r>
      <w:r w:rsidRPr="0039610D">
        <w:t>тся инструкция по ее заполнению</w:t>
      </w:r>
      <w:r w:rsidR="0039610D" w:rsidRPr="0039610D">
        <w:t>.</w:t>
      </w:r>
      <w:r w:rsidR="008370BA">
        <w:t xml:space="preserve"> </w:t>
      </w:r>
    </w:p>
    <w:p w:rsidR="00CE4492" w:rsidRPr="0039610D" w:rsidRDefault="00CE4492" w:rsidP="0039610D">
      <w:pPr>
        <w:ind w:firstLine="851"/>
        <w:jc w:val="both"/>
      </w:pPr>
      <w:r w:rsidRPr="0039610D">
        <w:t xml:space="preserve">В случае возникновения </w:t>
      </w:r>
      <w:r w:rsidR="0039610D" w:rsidRPr="0039610D">
        <w:t xml:space="preserve">любых </w:t>
      </w:r>
      <w:r w:rsidRPr="0039610D">
        <w:t>вопросов обра</w:t>
      </w:r>
      <w:r w:rsidR="00EF1CAB">
        <w:t>щаться</w:t>
      </w:r>
      <w:r w:rsidRPr="0039610D">
        <w:t xml:space="preserve"> по телефону </w:t>
      </w:r>
      <w:r w:rsidR="0039610D" w:rsidRPr="0039610D">
        <w:t xml:space="preserve">8 </w:t>
      </w:r>
      <w:r w:rsidR="007E2BE5">
        <w:t>(4112) 318482.</w:t>
      </w:r>
    </w:p>
    <w:p w:rsidR="0039610D" w:rsidRPr="0039610D" w:rsidRDefault="0039610D" w:rsidP="0039610D">
      <w:pPr>
        <w:ind w:firstLine="851"/>
        <w:jc w:val="both"/>
      </w:pPr>
      <w:r w:rsidRPr="0039610D">
        <w:t xml:space="preserve">Отчеты направлять по </w:t>
      </w:r>
      <w:r w:rsidR="00440B90">
        <w:t xml:space="preserve">электронным </w:t>
      </w:r>
      <w:r w:rsidRPr="0039610D">
        <w:t xml:space="preserve">адресам </w:t>
      </w:r>
      <w:hyperlink r:id="rId9" w:history="1">
        <w:r w:rsidRPr="0039610D">
          <w:rPr>
            <w:rStyle w:val="aa"/>
            <w:lang w:val="en-US"/>
          </w:rPr>
          <w:t>lenabvu</w:t>
        </w:r>
        <w:r w:rsidRPr="0039610D">
          <w:rPr>
            <w:rStyle w:val="aa"/>
          </w:rPr>
          <w:t>@</w:t>
        </w:r>
        <w:r w:rsidRPr="0039610D">
          <w:rPr>
            <w:rStyle w:val="aa"/>
            <w:lang w:val="en-US"/>
          </w:rPr>
          <w:t>sakha</w:t>
        </w:r>
        <w:r w:rsidRPr="0039610D">
          <w:rPr>
            <w:rStyle w:val="aa"/>
          </w:rPr>
          <w:t>.</w:t>
        </w:r>
        <w:r w:rsidRPr="0039610D">
          <w:rPr>
            <w:rStyle w:val="aa"/>
            <w:lang w:val="en-US"/>
          </w:rPr>
          <w:t>ru</w:t>
        </w:r>
      </w:hyperlink>
      <w:r w:rsidRPr="0039610D">
        <w:t xml:space="preserve"> или </w:t>
      </w:r>
      <w:hyperlink r:id="rId10" w:history="1">
        <w:r w:rsidRPr="0039610D">
          <w:rPr>
            <w:rStyle w:val="aa"/>
          </w:rPr>
          <w:t>2</w:t>
        </w:r>
        <w:r w:rsidRPr="0039610D">
          <w:rPr>
            <w:rStyle w:val="aa"/>
            <w:lang w:val="en-US"/>
          </w:rPr>
          <w:t>tp</w:t>
        </w:r>
        <w:r w:rsidRPr="0039610D">
          <w:rPr>
            <w:rStyle w:val="aa"/>
          </w:rPr>
          <w:t>@</w:t>
        </w:r>
        <w:r w:rsidRPr="0039610D">
          <w:rPr>
            <w:rStyle w:val="aa"/>
            <w:lang w:val="en-US"/>
          </w:rPr>
          <w:t>lbvu</w:t>
        </w:r>
        <w:r w:rsidRPr="0039610D">
          <w:rPr>
            <w:rStyle w:val="aa"/>
          </w:rPr>
          <w:t>.</w:t>
        </w:r>
        <w:r w:rsidRPr="0039610D">
          <w:rPr>
            <w:rStyle w:val="aa"/>
            <w:lang w:val="en-US"/>
          </w:rPr>
          <w:t>ru</w:t>
        </w:r>
      </w:hyperlink>
      <w:r w:rsidRPr="0039610D">
        <w:t xml:space="preserve"> или </w:t>
      </w:r>
      <w:hyperlink r:id="rId11" w:history="1">
        <w:r w:rsidRPr="0039610D">
          <w:rPr>
            <w:rStyle w:val="aa"/>
            <w:lang w:val="en-US"/>
          </w:rPr>
          <w:t>orv</w:t>
        </w:r>
        <w:r w:rsidRPr="0039610D">
          <w:rPr>
            <w:rStyle w:val="aa"/>
          </w:rPr>
          <w:t>@</w:t>
        </w:r>
        <w:r w:rsidRPr="0039610D">
          <w:rPr>
            <w:rStyle w:val="aa"/>
            <w:lang w:val="en-US"/>
          </w:rPr>
          <w:t>lbvu</w:t>
        </w:r>
        <w:r w:rsidRPr="0039610D">
          <w:rPr>
            <w:rStyle w:val="aa"/>
          </w:rPr>
          <w:t>.</w:t>
        </w:r>
        <w:r w:rsidRPr="0039610D">
          <w:rPr>
            <w:rStyle w:val="aa"/>
            <w:lang w:val="en-US"/>
          </w:rPr>
          <w:t>ru</w:t>
        </w:r>
      </w:hyperlink>
      <w:r w:rsidR="00440B90">
        <w:t xml:space="preserve"> или занести по почтовому адресу.</w:t>
      </w:r>
    </w:p>
    <w:p w:rsidR="00CE4492" w:rsidRPr="0039610D" w:rsidRDefault="00CE4492" w:rsidP="0039610D">
      <w:pPr>
        <w:ind w:firstLine="851"/>
        <w:jc w:val="both"/>
      </w:pPr>
      <w:r w:rsidRPr="0039610D">
        <w:t>Оригинал отчета по форме 2</w:t>
      </w:r>
      <w:r w:rsidR="00131040" w:rsidRPr="0039610D">
        <w:t>-</w:t>
      </w:r>
      <w:r w:rsidRPr="0039610D">
        <w:t xml:space="preserve">ТП(водхоз) на бумажном носителе с подписью </w:t>
      </w:r>
      <w:r w:rsidR="00131040" w:rsidRPr="0039610D">
        <w:t xml:space="preserve">и номерами телефонов </w:t>
      </w:r>
      <w:r w:rsidRPr="0039610D">
        <w:t>обязательно представляется в Ленское БВУ.</w:t>
      </w:r>
    </w:p>
    <w:p w:rsidR="00CE4492" w:rsidRPr="0039610D" w:rsidRDefault="00CE4492" w:rsidP="0039610D">
      <w:pPr>
        <w:ind w:firstLine="851"/>
        <w:jc w:val="both"/>
      </w:pPr>
      <w:r w:rsidRPr="0039610D">
        <w:t xml:space="preserve">Если предприятие не ведет деятельность, необходимо направить </w:t>
      </w:r>
      <w:r w:rsidR="00B43BF2" w:rsidRPr="0039610D">
        <w:t>в</w:t>
      </w:r>
      <w:r w:rsidRPr="0039610D">
        <w:t xml:space="preserve"> адрес Управления официальное письмо с указанием срока и причин приостановления </w:t>
      </w:r>
      <w:r w:rsidR="00AB13D9" w:rsidRPr="0039610D">
        <w:t xml:space="preserve">или прекращения </w:t>
      </w:r>
      <w:r w:rsidRPr="0039610D">
        <w:t>деятельности.</w:t>
      </w:r>
    </w:p>
    <w:p w:rsidR="00CE4492" w:rsidRPr="0039610D" w:rsidRDefault="00397BF5" w:rsidP="0039610D">
      <w:pPr>
        <w:tabs>
          <w:tab w:val="left" w:pos="0"/>
        </w:tabs>
        <w:ind w:right="21" w:firstLine="851"/>
        <w:jc w:val="both"/>
      </w:pPr>
      <w:r w:rsidRPr="0039610D">
        <w:t>Для сведения: водопользователи несут ответственность в соответствии с законодательством РФ за непредставление или несвоевременное представление, а равно за представление сведений в неполном объеме или искаженном виде.</w:t>
      </w:r>
      <w:r w:rsidR="00CE4492" w:rsidRPr="0039610D">
        <w:t xml:space="preserve">   </w:t>
      </w:r>
    </w:p>
    <w:p w:rsidR="00CC01A5" w:rsidRDefault="00CC01A5" w:rsidP="0039610D">
      <w:pPr>
        <w:pStyle w:val="1"/>
        <w:jc w:val="left"/>
        <w:rPr>
          <w:sz w:val="24"/>
        </w:rPr>
      </w:pPr>
    </w:p>
    <w:p w:rsidR="00CE4492" w:rsidRPr="0039610D" w:rsidRDefault="003D3C66" w:rsidP="0039610D">
      <w:pPr>
        <w:pStyle w:val="1"/>
        <w:jc w:val="left"/>
        <w:rPr>
          <w:sz w:val="24"/>
        </w:rPr>
      </w:pPr>
      <w:r>
        <w:rPr>
          <w:sz w:val="24"/>
        </w:rPr>
        <w:t>Р</w:t>
      </w:r>
      <w:r w:rsidR="00CE4492" w:rsidRPr="0039610D">
        <w:rPr>
          <w:sz w:val="24"/>
        </w:rPr>
        <w:t>уководител</w:t>
      </w:r>
      <w:r>
        <w:rPr>
          <w:sz w:val="24"/>
        </w:rPr>
        <w:t xml:space="preserve">ь        </w:t>
      </w:r>
      <w:r w:rsidR="00CE4492" w:rsidRPr="0039610D">
        <w:rPr>
          <w:sz w:val="24"/>
        </w:rPr>
        <w:t xml:space="preserve">                                                           </w:t>
      </w:r>
      <w:r w:rsidR="00DD5067">
        <w:rPr>
          <w:sz w:val="24"/>
        </w:rPr>
        <w:t xml:space="preserve">  </w:t>
      </w:r>
      <w:r w:rsidR="00CE4492" w:rsidRPr="0039610D">
        <w:rPr>
          <w:sz w:val="24"/>
        </w:rPr>
        <w:t xml:space="preserve">                         </w:t>
      </w:r>
      <w:r w:rsidR="0039610D">
        <w:rPr>
          <w:sz w:val="24"/>
        </w:rPr>
        <w:t xml:space="preserve">  </w:t>
      </w:r>
      <w:r w:rsidR="00D040A9">
        <w:rPr>
          <w:sz w:val="24"/>
        </w:rPr>
        <w:t xml:space="preserve">     </w:t>
      </w:r>
      <w:r w:rsidR="008D3E75">
        <w:rPr>
          <w:sz w:val="24"/>
        </w:rPr>
        <w:t xml:space="preserve">   </w:t>
      </w:r>
      <w:r w:rsidR="00D040A9">
        <w:rPr>
          <w:sz w:val="24"/>
        </w:rPr>
        <w:t xml:space="preserve"> </w:t>
      </w:r>
      <w:r w:rsidR="0039610D">
        <w:rPr>
          <w:sz w:val="24"/>
        </w:rPr>
        <w:t xml:space="preserve">      </w:t>
      </w:r>
      <w:r w:rsidR="00CE4492" w:rsidRPr="0039610D">
        <w:rPr>
          <w:sz w:val="24"/>
        </w:rPr>
        <w:t xml:space="preserve">    </w:t>
      </w:r>
      <w:r w:rsidR="008D3E75">
        <w:rPr>
          <w:sz w:val="24"/>
        </w:rPr>
        <w:t>П.М. Аргунов</w:t>
      </w:r>
    </w:p>
    <w:p w:rsidR="00CE4492" w:rsidRDefault="00CE4492" w:rsidP="00CE4492">
      <w:pPr>
        <w:rPr>
          <w:sz w:val="22"/>
          <w:szCs w:val="22"/>
        </w:rPr>
      </w:pPr>
    </w:p>
    <w:p w:rsidR="00CE4492" w:rsidRDefault="00EF1CAB" w:rsidP="00CE4492">
      <w:pPr>
        <w:rPr>
          <w:sz w:val="20"/>
          <w:szCs w:val="20"/>
        </w:rPr>
      </w:pPr>
      <w:r>
        <w:rPr>
          <w:sz w:val="20"/>
          <w:szCs w:val="20"/>
        </w:rPr>
        <w:t>Отдел регулирования водопользования</w:t>
      </w:r>
    </w:p>
    <w:p w:rsidR="00B9416B" w:rsidRPr="00FC40EC" w:rsidRDefault="00CC01A5" w:rsidP="00CE4492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7E2BE5">
        <w:rPr>
          <w:sz w:val="20"/>
          <w:szCs w:val="20"/>
        </w:rPr>
        <w:t xml:space="preserve">(4112) 318482 </w:t>
      </w:r>
    </w:p>
    <w:sectPr w:rsidR="00B9416B" w:rsidRPr="00FC40EC" w:rsidSect="008D3E75">
      <w:pgSz w:w="12240" w:h="15840"/>
      <w:pgMar w:top="0" w:right="758" w:bottom="284" w:left="170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A3C5C"/>
    <w:multiLevelType w:val="hybridMultilevel"/>
    <w:tmpl w:val="8CDE89FA"/>
    <w:lvl w:ilvl="0" w:tplc="1504B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09"/>
    <w:rsid w:val="00033F21"/>
    <w:rsid w:val="0004194E"/>
    <w:rsid w:val="00043AE0"/>
    <w:rsid w:val="00062EBE"/>
    <w:rsid w:val="000638F2"/>
    <w:rsid w:val="00077199"/>
    <w:rsid w:val="000929C0"/>
    <w:rsid w:val="000B450A"/>
    <w:rsid w:val="000B7E07"/>
    <w:rsid w:val="000D41A4"/>
    <w:rsid w:val="00113A14"/>
    <w:rsid w:val="00124779"/>
    <w:rsid w:val="00131040"/>
    <w:rsid w:val="00144D49"/>
    <w:rsid w:val="001461BB"/>
    <w:rsid w:val="00172E94"/>
    <w:rsid w:val="001A2E78"/>
    <w:rsid w:val="001C6388"/>
    <w:rsid w:val="001D011E"/>
    <w:rsid w:val="001F2DBF"/>
    <w:rsid w:val="001F4BEE"/>
    <w:rsid w:val="00205A0E"/>
    <w:rsid w:val="002267A4"/>
    <w:rsid w:val="0023346B"/>
    <w:rsid w:val="002C3E21"/>
    <w:rsid w:val="002D5C2D"/>
    <w:rsid w:val="002F2497"/>
    <w:rsid w:val="00301103"/>
    <w:rsid w:val="00331BB4"/>
    <w:rsid w:val="003526FA"/>
    <w:rsid w:val="00362F38"/>
    <w:rsid w:val="003709C4"/>
    <w:rsid w:val="0038216C"/>
    <w:rsid w:val="0039610D"/>
    <w:rsid w:val="00397BF5"/>
    <w:rsid w:val="003A2188"/>
    <w:rsid w:val="003D12BC"/>
    <w:rsid w:val="003D3C66"/>
    <w:rsid w:val="003E7973"/>
    <w:rsid w:val="003F1F25"/>
    <w:rsid w:val="004050D0"/>
    <w:rsid w:val="00440B90"/>
    <w:rsid w:val="00472069"/>
    <w:rsid w:val="00493770"/>
    <w:rsid w:val="004A0105"/>
    <w:rsid w:val="004A5CE8"/>
    <w:rsid w:val="004B5B98"/>
    <w:rsid w:val="004C2F12"/>
    <w:rsid w:val="004C77EE"/>
    <w:rsid w:val="004D7E7F"/>
    <w:rsid w:val="004E7ACB"/>
    <w:rsid w:val="004F21EF"/>
    <w:rsid w:val="004F2746"/>
    <w:rsid w:val="004F726C"/>
    <w:rsid w:val="00512073"/>
    <w:rsid w:val="0051218F"/>
    <w:rsid w:val="005304EE"/>
    <w:rsid w:val="00535BD6"/>
    <w:rsid w:val="00541173"/>
    <w:rsid w:val="00551052"/>
    <w:rsid w:val="00551809"/>
    <w:rsid w:val="00557C95"/>
    <w:rsid w:val="00583A1F"/>
    <w:rsid w:val="005908E6"/>
    <w:rsid w:val="005A6450"/>
    <w:rsid w:val="005B6035"/>
    <w:rsid w:val="005D49C6"/>
    <w:rsid w:val="005D5FC4"/>
    <w:rsid w:val="005E2A31"/>
    <w:rsid w:val="00650B3B"/>
    <w:rsid w:val="00676194"/>
    <w:rsid w:val="00693273"/>
    <w:rsid w:val="006972CB"/>
    <w:rsid w:val="006B1C50"/>
    <w:rsid w:val="006B519B"/>
    <w:rsid w:val="006B5FAB"/>
    <w:rsid w:val="006B7415"/>
    <w:rsid w:val="006C2B44"/>
    <w:rsid w:val="006F54AC"/>
    <w:rsid w:val="00706E6F"/>
    <w:rsid w:val="00707EB8"/>
    <w:rsid w:val="00721031"/>
    <w:rsid w:val="00733BBB"/>
    <w:rsid w:val="00765EA4"/>
    <w:rsid w:val="00792D41"/>
    <w:rsid w:val="007B404E"/>
    <w:rsid w:val="007E2BE5"/>
    <w:rsid w:val="007E5207"/>
    <w:rsid w:val="007E6FEF"/>
    <w:rsid w:val="008028ED"/>
    <w:rsid w:val="008032BE"/>
    <w:rsid w:val="00806575"/>
    <w:rsid w:val="00833D28"/>
    <w:rsid w:val="00833DFB"/>
    <w:rsid w:val="0083472F"/>
    <w:rsid w:val="00836AFE"/>
    <w:rsid w:val="008370BA"/>
    <w:rsid w:val="00845A6E"/>
    <w:rsid w:val="008574C8"/>
    <w:rsid w:val="008A1EA8"/>
    <w:rsid w:val="008C0C35"/>
    <w:rsid w:val="008D3E75"/>
    <w:rsid w:val="008D5569"/>
    <w:rsid w:val="008F3B27"/>
    <w:rsid w:val="008F451F"/>
    <w:rsid w:val="00912529"/>
    <w:rsid w:val="00930D96"/>
    <w:rsid w:val="00936827"/>
    <w:rsid w:val="009668E8"/>
    <w:rsid w:val="00973630"/>
    <w:rsid w:val="00976000"/>
    <w:rsid w:val="009A6D47"/>
    <w:rsid w:val="009B4F7A"/>
    <w:rsid w:val="009F28D5"/>
    <w:rsid w:val="00A03E1F"/>
    <w:rsid w:val="00A24C22"/>
    <w:rsid w:val="00A24C82"/>
    <w:rsid w:val="00A35198"/>
    <w:rsid w:val="00A623BA"/>
    <w:rsid w:val="00A723B2"/>
    <w:rsid w:val="00AA0374"/>
    <w:rsid w:val="00AB13D9"/>
    <w:rsid w:val="00AD0452"/>
    <w:rsid w:val="00AD50B7"/>
    <w:rsid w:val="00AF6A92"/>
    <w:rsid w:val="00AF6C8C"/>
    <w:rsid w:val="00B01291"/>
    <w:rsid w:val="00B2344E"/>
    <w:rsid w:val="00B37300"/>
    <w:rsid w:val="00B41222"/>
    <w:rsid w:val="00B43BF2"/>
    <w:rsid w:val="00B538D0"/>
    <w:rsid w:val="00B624B1"/>
    <w:rsid w:val="00B70ACC"/>
    <w:rsid w:val="00B9361B"/>
    <w:rsid w:val="00B9416B"/>
    <w:rsid w:val="00BC0E1D"/>
    <w:rsid w:val="00BC43EA"/>
    <w:rsid w:val="00BE2E6E"/>
    <w:rsid w:val="00C01E31"/>
    <w:rsid w:val="00C168AF"/>
    <w:rsid w:val="00C177D4"/>
    <w:rsid w:val="00C2019D"/>
    <w:rsid w:val="00C86BB1"/>
    <w:rsid w:val="00CC01A5"/>
    <w:rsid w:val="00CC52B1"/>
    <w:rsid w:val="00CD0DD7"/>
    <w:rsid w:val="00CE4492"/>
    <w:rsid w:val="00CE6724"/>
    <w:rsid w:val="00D040A9"/>
    <w:rsid w:val="00D16CF5"/>
    <w:rsid w:val="00D32198"/>
    <w:rsid w:val="00D545FD"/>
    <w:rsid w:val="00D60EFA"/>
    <w:rsid w:val="00DD5067"/>
    <w:rsid w:val="00DE115F"/>
    <w:rsid w:val="00DE70FA"/>
    <w:rsid w:val="00E14723"/>
    <w:rsid w:val="00E209DD"/>
    <w:rsid w:val="00E2149D"/>
    <w:rsid w:val="00E56951"/>
    <w:rsid w:val="00E62AC8"/>
    <w:rsid w:val="00E705E1"/>
    <w:rsid w:val="00E90D1D"/>
    <w:rsid w:val="00E97EE8"/>
    <w:rsid w:val="00EE12B0"/>
    <w:rsid w:val="00EE46EE"/>
    <w:rsid w:val="00EF1CAB"/>
    <w:rsid w:val="00EF362E"/>
    <w:rsid w:val="00F32904"/>
    <w:rsid w:val="00F77AA1"/>
    <w:rsid w:val="00F82805"/>
    <w:rsid w:val="00FA6E43"/>
    <w:rsid w:val="00FB344C"/>
    <w:rsid w:val="00FB5976"/>
    <w:rsid w:val="00FC09DD"/>
    <w:rsid w:val="00FC3FB1"/>
    <w:rsid w:val="00FC40EC"/>
    <w:rsid w:val="00FD7A82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E0C3B98-C5FF-4131-83FB-9103180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7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140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pPr>
      <w:ind w:right="-766"/>
      <w:jc w:val="center"/>
    </w:pPr>
    <w:rPr>
      <w:b/>
      <w:szCs w:val="20"/>
    </w:rPr>
  </w:style>
  <w:style w:type="paragraph" w:styleId="a8">
    <w:name w:val="Subtitle"/>
    <w:basedOn w:val="a"/>
    <w:link w:val="a9"/>
    <w:qFormat/>
    <w:pPr>
      <w:ind w:right="-766"/>
      <w:jc w:val="center"/>
    </w:pPr>
    <w:rPr>
      <w:b/>
      <w:sz w:val="28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Гипертекстовая ссылка"/>
    <w:rsid w:val="00B9416B"/>
    <w:rPr>
      <w:color w:val="008000"/>
    </w:rPr>
  </w:style>
  <w:style w:type="character" w:customStyle="1" w:styleId="ad">
    <w:name w:val="Не вступил в силу"/>
    <w:rsid w:val="00B9416B"/>
    <w:rPr>
      <w:b/>
      <w:bCs/>
      <w:color w:val="008080"/>
    </w:rPr>
  </w:style>
  <w:style w:type="paragraph" w:customStyle="1" w:styleId="appointment">
    <w:name w:val="appointment"/>
    <w:basedOn w:val="a"/>
    <w:rsid w:val="00C177D4"/>
    <w:pPr>
      <w:spacing w:after="400" w:line="360" w:lineRule="auto"/>
    </w:pPr>
    <w:rPr>
      <w:rFonts w:ascii="Verdana" w:hAnsi="Verdana"/>
      <w:color w:val="898989"/>
    </w:rPr>
  </w:style>
  <w:style w:type="paragraph" w:styleId="ae">
    <w:name w:val="Balloon Text"/>
    <w:basedOn w:val="a"/>
    <w:semiHidden/>
    <w:rsid w:val="0067619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F6A92"/>
    <w:pPr>
      <w:ind w:left="720"/>
      <w:contextualSpacing/>
    </w:pPr>
  </w:style>
  <w:style w:type="character" w:customStyle="1" w:styleId="a7">
    <w:name w:val="Название Знак"/>
    <w:link w:val="a6"/>
    <w:rsid w:val="00FC40EC"/>
    <w:rPr>
      <w:b/>
      <w:sz w:val="24"/>
    </w:rPr>
  </w:style>
  <w:style w:type="character" w:customStyle="1" w:styleId="a9">
    <w:name w:val="Подзаголовок Знак"/>
    <w:link w:val="a8"/>
    <w:rsid w:val="00FC40EC"/>
    <w:rPr>
      <w:b/>
      <w:sz w:val="28"/>
    </w:rPr>
  </w:style>
  <w:style w:type="character" w:customStyle="1" w:styleId="10">
    <w:name w:val="Заголовок 1 Знак"/>
    <w:link w:val="1"/>
    <w:rsid w:val="00CE4492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CE449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644">
                      <w:marLeft w:val="4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5860">
                          <w:marLeft w:val="0"/>
                          <w:marRight w:val="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v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40;&#1085;&#1085;&#1072;\&#1055;&#1080;&#1089;&#1100;&#1084;&#1072;&#1042;&#1055;\2&#1090;&#1087;\&#1047;&#1072;2013\241213\&#1047;&#1040;&#1054;%20&#1055;&#1086;&#1073;&#1077;&#1076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bvu@sakha.ru" TargetMode="External"/><Relationship Id="rId11" Type="http://schemas.openxmlformats.org/officeDocument/2006/relationships/hyperlink" Target="mailto:orv@lbv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2tp@l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bvu@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Ленское бассейновое водное управление  в соответствии с приказом  МПР России от 13</vt:lpstr>
    </vt:vector>
  </TitlesOfParts>
  <Company>ЛБВУ</Company>
  <LinksUpToDate>false</LinksUpToDate>
  <CharactersWithSpaces>2808</CharactersWithSpaces>
  <SharedDoc>false</SharedDoc>
  <HLinks>
    <vt:vector size="24" baseType="variant">
      <vt:variant>
        <vt:i4>3080289</vt:i4>
      </vt:variant>
      <vt:variant>
        <vt:i4>12</vt:i4>
      </vt:variant>
      <vt:variant>
        <vt:i4>0</vt:i4>
      </vt:variant>
      <vt:variant>
        <vt:i4>5</vt:i4>
      </vt:variant>
      <vt:variant>
        <vt:lpwstr>http://lbvu.ykt.ru/</vt:lpwstr>
      </vt:variant>
      <vt:variant>
        <vt:lpwstr/>
      </vt:variant>
      <vt:variant>
        <vt:i4>73400417</vt:i4>
      </vt:variant>
      <vt:variant>
        <vt:i4>9</vt:i4>
      </vt:variant>
      <vt:variant>
        <vt:i4>0</vt:i4>
      </vt:variant>
      <vt:variant>
        <vt:i4>5</vt:i4>
      </vt:variant>
      <vt:variant>
        <vt:lpwstr>C:\Анна\ПисьмаВП\2тп\За2013\241213\ЗАО Победа.docx</vt:lpwstr>
      </vt:variant>
      <vt:variant>
        <vt:lpwstr>sub_1000</vt:lpwstr>
      </vt:variant>
      <vt:variant>
        <vt:i4>8126559</vt:i4>
      </vt:variant>
      <vt:variant>
        <vt:i4>6</vt:i4>
      </vt:variant>
      <vt:variant>
        <vt:i4>0</vt:i4>
      </vt:variant>
      <vt:variant>
        <vt:i4>5</vt:i4>
      </vt:variant>
      <vt:variant>
        <vt:lpwstr>mailto:lenabvu@sakha.ru</vt:lpwstr>
      </vt:variant>
      <vt:variant>
        <vt:lpwstr/>
      </vt:variant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mailto:lenabvu@lbvu.ykt.ru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Ленское бассейновое водное управление  в соответствии с приказом  МПР России от 13</dc:title>
  <dc:creator>ОМОРВ</dc:creator>
  <cp:lastModifiedBy>pc-2</cp:lastModifiedBy>
  <cp:revision>19</cp:revision>
  <cp:lastPrinted>2023-12-21T03:19:00Z</cp:lastPrinted>
  <dcterms:created xsi:type="dcterms:W3CDTF">2019-11-08T01:17:00Z</dcterms:created>
  <dcterms:modified xsi:type="dcterms:W3CDTF">2024-02-12T07:35:00Z</dcterms:modified>
</cp:coreProperties>
</file>